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FB8" w:rsidRPr="00015FB8" w:rsidRDefault="00BE2ED8" w:rsidP="00BE2ED8">
      <w:pPr>
        <w:spacing w:after="0" w:line="240" w:lineRule="auto"/>
        <w:jc w:val="both"/>
        <w:rPr>
          <w:rFonts w:ascii="Times New Roman" w:hAnsi="Times New Roman" w:cs="Times New Roman"/>
          <w:b/>
          <w:bCs/>
          <w:sz w:val="24"/>
          <w:szCs w:val="24"/>
        </w:rPr>
      </w:pPr>
      <w:r w:rsidRPr="00015FB8">
        <w:rPr>
          <w:rFonts w:ascii="Times New Roman" w:hAnsi="Times New Roman" w:cs="Times New Roman"/>
          <w:b/>
          <w:bCs/>
          <w:sz w:val="24"/>
          <w:szCs w:val="24"/>
        </w:rPr>
        <w:t xml:space="preserve">Echipa de robotică Delta Force, câștigătoare a </w:t>
      </w:r>
      <w:r w:rsidR="00015FB8" w:rsidRPr="00015FB8">
        <w:rPr>
          <w:rFonts w:ascii="Times New Roman" w:hAnsi="Times New Roman" w:cs="Times New Roman"/>
          <w:b/>
          <w:bCs/>
          <w:sz w:val="24"/>
          <w:szCs w:val="24"/>
        </w:rPr>
        <w:t>C</w:t>
      </w:r>
      <w:r w:rsidR="00015FB8" w:rsidRPr="00015FB8">
        <w:rPr>
          <w:rFonts w:ascii="Times New Roman" w:hAnsi="Times New Roman" w:cs="Times New Roman"/>
          <w:b/>
          <w:bCs/>
          <w:sz w:val="24"/>
          <w:szCs w:val="24"/>
        </w:rPr>
        <w:t>ampionatului regional de vest</w:t>
      </w:r>
    </w:p>
    <w:p w:rsidR="00015FB8" w:rsidRDefault="00015FB8" w:rsidP="00BE2ED8">
      <w:pPr>
        <w:spacing w:after="0" w:line="240" w:lineRule="auto"/>
        <w:jc w:val="both"/>
        <w:rPr>
          <w:rFonts w:ascii="Times New Roman" w:hAnsi="Times New Roman" w:cs="Times New Roman"/>
          <w:sz w:val="24"/>
          <w:szCs w:val="24"/>
        </w:rPr>
      </w:pP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Delta Force</w:t>
      </w:r>
      <w:r>
        <w:rPr>
          <w:rFonts w:ascii="Times New Roman" w:hAnsi="Times New Roman" w:cs="Times New Roman"/>
          <w:sz w:val="24"/>
          <w:szCs w:val="24"/>
        </w:rPr>
        <w:t>, e</w:t>
      </w:r>
      <w:r w:rsidRPr="00BE2ED8">
        <w:rPr>
          <w:rFonts w:ascii="Times New Roman" w:hAnsi="Times New Roman" w:cs="Times New Roman"/>
          <w:sz w:val="24"/>
          <w:szCs w:val="24"/>
        </w:rPr>
        <w:t xml:space="preserve">chipa </w:t>
      </w:r>
      <w:r>
        <w:rPr>
          <w:rFonts w:ascii="Times New Roman" w:hAnsi="Times New Roman" w:cs="Times New Roman"/>
          <w:sz w:val="24"/>
          <w:szCs w:val="24"/>
        </w:rPr>
        <w:t>de robotică a Liceului Național de Informatică,</w:t>
      </w:r>
      <w:r w:rsidRPr="00BE2ED8">
        <w:rPr>
          <w:rFonts w:ascii="Times New Roman" w:hAnsi="Times New Roman" w:cs="Times New Roman"/>
          <w:sz w:val="24"/>
          <w:szCs w:val="24"/>
        </w:rPr>
        <w:t xml:space="preserve"> s-a impus la FIRST Tech Challenge, Regionala West, desfășurată la Timișoara la sfârșitul săptămânii, obținând Titlul de Alianță Câștigătoare și Premiul I la categoria Design Award.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Alături de echipa Decebal Tech</w:t>
      </w:r>
      <w:r>
        <w:rPr>
          <w:rFonts w:ascii="Times New Roman" w:hAnsi="Times New Roman" w:cs="Times New Roman"/>
          <w:sz w:val="24"/>
          <w:szCs w:val="24"/>
        </w:rPr>
        <w:t>,</w:t>
      </w:r>
      <w:r w:rsidRPr="00BE2ED8">
        <w:rPr>
          <w:rFonts w:ascii="Times New Roman" w:hAnsi="Times New Roman" w:cs="Times New Roman"/>
          <w:sz w:val="24"/>
          <w:szCs w:val="24"/>
        </w:rPr>
        <w:t xml:space="preserve"> partener de alianță, Delta Force a dominat competiția, rămânând neînvinsă în </w:t>
      </w:r>
      <w:proofErr w:type="spellStart"/>
      <w:r w:rsidRPr="00BE2ED8">
        <w:rPr>
          <w:rFonts w:ascii="Times New Roman" w:hAnsi="Times New Roman" w:cs="Times New Roman"/>
          <w:sz w:val="24"/>
          <w:szCs w:val="24"/>
        </w:rPr>
        <w:t>playoff</w:t>
      </w:r>
      <w:proofErr w:type="spellEnd"/>
      <w:r w:rsidRPr="00BE2ED8">
        <w:rPr>
          <w:rFonts w:ascii="Times New Roman" w:hAnsi="Times New Roman" w:cs="Times New Roman"/>
          <w:sz w:val="24"/>
          <w:szCs w:val="24"/>
        </w:rPr>
        <w:t xml:space="preserve">. Evenimentul a reunit 42 de echipe din întreaga regiune, iar meciurile s-au dovedit a fi intense, cu strategii adaptate în ultimul moment și emoții care au ținut participanții </w:t>
      </w:r>
      <w:r>
        <w:rPr>
          <w:rFonts w:ascii="Times New Roman" w:hAnsi="Times New Roman" w:cs="Times New Roman"/>
          <w:sz w:val="24"/>
          <w:szCs w:val="24"/>
        </w:rPr>
        <w:t>„</w:t>
      </w:r>
      <w:r w:rsidRPr="00BE2ED8">
        <w:rPr>
          <w:rFonts w:ascii="Times New Roman" w:hAnsi="Times New Roman" w:cs="Times New Roman"/>
          <w:sz w:val="24"/>
          <w:szCs w:val="24"/>
        </w:rPr>
        <w:t>în priză</w:t>
      </w:r>
      <w:r>
        <w:rPr>
          <w:rFonts w:ascii="Times New Roman" w:hAnsi="Times New Roman" w:cs="Times New Roman"/>
          <w:sz w:val="24"/>
          <w:szCs w:val="24"/>
        </w:rPr>
        <w:t>”</w:t>
      </w:r>
      <w:r w:rsidRPr="00BE2ED8">
        <w:rPr>
          <w:rFonts w:ascii="Times New Roman" w:hAnsi="Times New Roman" w:cs="Times New Roman"/>
          <w:sz w:val="24"/>
          <w:szCs w:val="24"/>
        </w:rPr>
        <w:t xml:space="preserve"> până la final.  </w:t>
      </w:r>
    </w:p>
    <w:p w:rsidR="002A30F9"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„A fost o</w:t>
      </w:r>
      <w:r w:rsidR="002A30F9" w:rsidRPr="002A30F9">
        <w:rPr>
          <w:rFonts w:ascii="Times New Roman" w:hAnsi="Times New Roman" w:cs="Times New Roman"/>
          <w:sz w:val="24"/>
          <w:szCs w:val="24"/>
        </w:rPr>
        <w:t xml:space="preserve"> competiție intensă, cu meciuri strânse, dar și cu multe momente memorabile. Am format o alianță puternică alături de prietenii noștri de la RO060 </w:t>
      </w:r>
      <w:proofErr w:type="spellStart"/>
      <w:r w:rsidR="002A30F9" w:rsidRPr="002A30F9">
        <w:rPr>
          <w:rFonts w:ascii="Times New Roman" w:hAnsi="Times New Roman" w:cs="Times New Roman"/>
          <w:sz w:val="24"/>
          <w:szCs w:val="24"/>
        </w:rPr>
        <w:t>DecebalTech</w:t>
      </w:r>
      <w:proofErr w:type="spellEnd"/>
      <w:r w:rsidR="002A30F9" w:rsidRPr="002A30F9">
        <w:rPr>
          <w:rFonts w:ascii="Times New Roman" w:hAnsi="Times New Roman" w:cs="Times New Roman"/>
          <w:sz w:val="24"/>
          <w:szCs w:val="24"/>
        </w:rPr>
        <w:t xml:space="preserve">, reușind să câștigăm toate meciurile din play-off-uri și să luăm titlul de </w:t>
      </w:r>
      <w:proofErr w:type="spellStart"/>
      <w:r w:rsidR="002A30F9" w:rsidRPr="002A30F9">
        <w:rPr>
          <w:rFonts w:ascii="Times New Roman" w:hAnsi="Times New Roman" w:cs="Times New Roman"/>
          <w:sz w:val="24"/>
          <w:szCs w:val="24"/>
        </w:rPr>
        <w:t>Winning</w:t>
      </w:r>
      <w:proofErr w:type="spellEnd"/>
      <w:r w:rsidR="002A30F9" w:rsidRPr="002A30F9">
        <w:rPr>
          <w:rFonts w:ascii="Times New Roman" w:hAnsi="Times New Roman" w:cs="Times New Roman"/>
          <w:sz w:val="24"/>
          <w:szCs w:val="24"/>
        </w:rPr>
        <w:t xml:space="preserve"> </w:t>
      </w:r>
      <w:proofErr w:type="spellStart"/>
      <w:r w:rsidR="002A30F9" w:rsidRPr="002A30F9">
        <w:rPr>
          <w:rFonts w:ascii="Times New Roman" w:hAnsi="Times New Roman" w:cs="Times New Roman"/>
          <w:sz w:val="24"/>
          <w:szCs w:val="24"/>
        </w:rPr>
        <w:t>Alliance</w:t>
      </w:r>
      <w:proofErr w:type="spellEnd"/>
      <w:r w:rsidR="002A30F9" w:rsidRPr="002A30F9">
        <w:rPr>
          <w:rFonts w:ascii="Times New Roman" w:hAnsi="Times New Roman" w:cs="Times New Roman"/>
          <w:sz w:val="24"/>
          <w:szCs w:val="24"/>
        </w:rPr>
        <w:t>. De asemenea, în urma interviurilor cu jurații, ne-a fost acordat premiul Design Award, oferit robotului cu cel mai elegant și eficient design</w:t>
      </w:r>
      <w:r w:rsidR="002A30F9">
        <w:rPr>
          <w:rFonts w:ascii="Times New Roman" w:hAnsi="Times New Roman" w:cs="Times New Roman"/>
          <w:sz w:val="24"/>
          <w:szCs w:val="24"/>
        </w:rPr>
        <w:t>”, a declarat Octavian Dragoș Botoșan, mentorul echipei.</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Succesul echipei nu ar fi fost posibil fără efortul mentorilor și sprijinul acordat de sponsori și parteneri, care au contribuit la dezvoltarea tinerilor pasionați de robotică.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w:t>
      </w:r>
      <w:r w:rsidR="002A30F9" w:rsidRPr="002A30F9">
        <w:rPr>
          <w:rFonts w:ascii="Times New Roman" w:hAnsi="Times New Roman" w:cs="Times New Roman"/>
          <w:sz w:val="24"/>
          <w:szCs w:val="24"/>
        </w:rPr>
        <w:t>Această victorie nu este doar despre trofee, ci și despre munca noastră, despre sutele de ore petrecute în laborator și despre susținerea părinților, profesorilor și sponsorilor noștri. Fără voi, nu am fi reușit să ajungem aici.</w:t>
      </w:r>
      <w:r w:rsidR="002A30F9">
        <w:rPr>
          <w:rFonts w:ascii="Times New Roman" w:hAnsi="Times New Roman" w:cs="Times New Roman"/>
          <w:sz w:val="24"/>
          <w:szCs w:val="24"/>
        </w:rPr>
        <w:t xml:space="preserve"> </w:t>
      </w:r>
      <w:r w:rsidR="002A30F9" w:rsidRPr="002A30F9">
        <w:rPr>
          <w:rFonts w:ascii="Times New Roman" w:hAnsi="Times New Roman" w:cs="Times New Roman"/>
          <w:sz w:val="24"/>
          <w:szCs w:val="24"/>
        </w:rPr>
        <w:t>Le suntem recunoscători partenerilor noștri educaționali, Liceul National de Informatica Arad și Universitatea Aurel Vlaicu din Arad, pentru sprijinul și susținerea oferite</w:t>
      </w:r>
      <w:r w:rsidR="002A30F9">
        <w:rPr>
          <w:rFonts w:ascii="Times New Roman" w:hAnsi="Times New Roman" w:cs="Times New Roman"/>
          <w:sz w:val="24"/>
          <w:szCs w:val="24"/>
        </w:rPr>
        <w:t xml:space="preserve">. </w:t>
      </w:r>
      <w:r w:rsidR="002A30F9" w:rsidRPr="002A30F9">
        <w:rPr>
          <w:rFonts w:ascii="Times New Roman" w:hAnsi="Times New Roman" w:cs="Times New Roman"/>
          <w:sz w:val="24"/>
          <w:szCs w:val="24"/>
        </w:rPr>
        <w:t xml:space="preserve">Le mulțumim voluntarilor, întregii echipe </w:t>
      </w:r>
      <w:proofErr w:type="spellStart"/>
      <w:r w:rsidR="002A30F9" w:rsidRPr="002A30F9">
        <w:rPr>
          <w:rFonts w:ascii="Times New Roman" w:hAnsi="Times New Roman" w:cs="Times New Roman"/>
          <w:sz w:val="24"/>
          <w:szCs w:val="24"/>
        </w:rPr>
        <w:t>Natie</w:t>
      </w:r>
      <w:proofErr w:type="spellEnd"/>
      <w:r w:rsidR="002A30F9" w:rsidRPr="002A30F9">
        <w:rPr>
          <w:rFonts w:ascii="Times New Roman" w:hAnsi="Times New Roman" w:cs="Times New Roman"/>
          <w:sz w:val="24"/>
          <w:szCs w:val="24"/>
        </w:rPr>
        <w:t xml:space="preserve"> Prin </w:t>
      </w:r>
      <w:proofErr w:type="spellStart"/>
      <w:r w:rsidR="002A30F9" w:rsidRPr="002A30F9">
        <w:rPr>
          <w:rFonts w:ascii="Times New Roman" w:hAnsi="Times New Roman" w:cs="Times New Roman"/>
          <w:sz w:val="24"/>
          <w:szCs w:val="24"/>
        </w:rPr>
        <w:t>Educatie</w:t>
      </w:r>
      <w:proofErr w:type="spellEnd"/>
      <w:r w:rsidR="002A30F9" w:rsidRPr="002A30F9">
        <w:rPr>
          <w:rFonts w:ascii="Times New Roman" w:hAnsi="Times New Roman" w:cs="Times New Roman"/>
          <w:sz w:val="24"/>
          <w:szCs w:val="24"/>
        </w:rPr>
        <w:t xml:space="preserve"> și Dana Războiu pentru tot efortul depus în organizarea acestui campionat regional și pentru crearea unei </w:t>
      </w:r>
      <w:proofErr w:type="spellStart"/>
      <w:r w:rsidR="002A30F9" w:rsidRPr="002A30F9">
        <w:rPr>
          <w:rFonts w:ascii="Times New Roman" w:hAnsi="Times New Roman" w:cs="Times New Roman"/>
          <w:sz w:val="24"/>
          <w:szCs w:val="24"/>
        </w:rPr>
        <w:t>experiente</w:t>
      </w:r>
      <w:proofErr w:type="spellEnd"/>
      <w:r w:rsidR="002A30F9" w:rsidRPr="002A30F9">
        <w:rPr>
          <w:rFonts w:ascii="Times New Roman" w:hAnsi="Times New Roman" w:cs="Times New Roman"/>
          <w:sz w:val="24"/>
          <w:szCs w:val="24"/>
        </w:rPr>
        <w:t xml:space="preserve"> de neuitat</w:t>
      </w:r>
      <w:r w:rsidR="002A30F9">
        <w:rPr>
          <w:rFonts w:ascii="Times New Roman" w:hAnsi="Times New Roman" w:cs="Times New Roman"/>
          <w:sz w:val="24"/>
          <w:szCs w:val="24"/>
        </w:rPr>
        <w:t>. Mulțumim sponsorilor, care sunt mereu alături de noi</w:t>
      </w:r>
      <w:r w:rsidRPr="00BE2ED8">
        <w:rPr>
          <w:rFonts w:ascii="Times New Roman" w:hAnsi="Times New Roman" w:cs="Times New Roman"/>
          <w:sz w:val="24"/>
          <w:szCs w:val="24"/>
        </w:rPr>
        <w:t xml:space="preserve">”, a adăugat Octavian Botoșan.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Componența echipei Delta Force</w:t>
      </w:r>
      <w:r w:rsidR="002A30F9">
        <w:rPr>
          <w:rFonts w:ascii="Times New Roman" w:hAnsi="Times New Roman" w:cs="Times New Roman"/>
          <w:sz w:val="24"/>
          <w:szCs w:val="24"/>
        </w:rPr>
        <w:t>:</w:t>
      </w:r>
      <w:r w:rsidRPr="00BE2ED8">
        <w:rPr>
          <w:rFonts w:ascii="Times New Roman" w:hAnsi="Times New Roman" w:cs="Times New Roman"/>
          <w:sz w:val="24"/>
          <w:szCs w:val="24"/>
        </w:rPr>
        <w:t xml:space="preserve">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Mentori principali: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Botoșan Corina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Botoșan Octavian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Barna Florin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Mentor tehnic: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Rus Robert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Mentori marketing: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Lucaci Briana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Cibotariu Ruxandra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Membri echipă: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Ozarchevici Mihai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Crețu Vlad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Mureșan Luca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Hurubă Rareș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Ignat Mădălin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Oțoiu Andrei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w:t>
      </w:r>
      <w:proofErr w:type="spellStart"/>
      <w:r w:rsidRPr="00BE2ED8">
        <w:rPr>
          <w:rFonts w:ascii="Times New Roman" w:hAnsi="Times New Roman" w:cs="Times New Roman"/>
          <w:sz w:val="24"/>
          <w:szCs w:val="24"/>
        </w:rPr>
        <w:t>Băcuieț</w:t>
      </w:r>
      <w:proofErr w:type="spellEnd"/>
      <w:r w:rsidRPr="00BE2ED8">
        <w:rPr>
          <w:rFonts w:ascii="Times New Roman" w:hAnsi="Times New Roman" w:cs="Times New Roman"/>
          <w:sz w:val="24"/>
          <w:szCs w:val="24"/>
        </w:rPr>
        <w:t xml:space="preserve"> Cătălin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w:t>
      </w:r>
      <w:proofErr w:type="spellStart"/>
      <w:r w:rsidRPr="00BE2ED8">
        <w:rPr>
          <w:rFonts w:ascii="Times New Roman" w:hAnsi="Times New Roman" w:cs="Times New Roman"/>
          <w:sz w:val="24"/>
          <w:szCs w:val="24"/>
        </w:rPr>
        <w:t>Cigherean</w:t>
      </w:r>
      <w:proofErr w:type="spellEnd"/>
      <w:r w:rsidRPr="00BE2ED8">
        <w:rPr>
          <w:rFonts w:ascii="Times New Roman" w:hAnsi="Times New Roman" w:cs="Times New Roman"/>
          <w:sz w:val="24"/>
          <w:szCs w:val="24"/>
        </w:rPr>
        <w:t xml:space="preserve"> Andrei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Ghiță Daria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Pașca David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Ciobăniță Denis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Mureșan Elias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lastRenderedPageBreak/>
        <w:t xml:space="preserve">- Rus Ianis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w:t>
      </w:r>
      <w:proofErr w:type="spellStart"/>
      <w:r w:rsidRPr="00BE2ED8">
        <w:rPr>
          <w:rFonts w:ascii="Times New Roman" w:hAnsi="Times New Roman" w:cs="Times New Roman"/>
          <w:sz w:val="24"/>
          <w:szCs w:val="24"/>
        </w:rPr>
        <w:t>Foltic</w:t>
      </w:r>
      <w:proofErr w:type="spellEnd"/>
      <w:r w:rsidRPr="00BE2ED8">
        <w:rPr>
          <w:rFonts w:ascii="Times New Roman" w:hAnsi="Times New Roman" w:cs="Times New Roman"/>
          <w:sz w:val="24"/>
          <w:szCs w:val="24"/>
        </w:rPr>
        <w:t xml:space="preserve"> Matthias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w:t>
      </w:r>
      <w:proofErr w:type="spellStart"/>
      <w:r w:rsidRPr="00BE2ED8">
        <w:rPr>
          <w:rFonts w:ascii="Times New Roman" w:hAnsi="Times New Roman" w:cs="Times New Roman"/>
          <w:sz w:val="24"/>
          <w:szCs w:val="24"/>
        </w:rPr>
        <w:t>Vancu</w:t>
      </w:r>
      <w:proofErr w:type="spellEnd"/>
      <w:r w:rsidRPr="00BE2ED8">
        <w:rPr>
          <w:rFonts w:ascii="Times New Roman" w:hAnsi="Times New Roman" w:cs="Times New Roman"/>
          <w:sz w:val="24"/>
          <w:szCs w:val="24"/>
        </w:rPr>
        <w:t xml:space="preserve"> Mihaela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Moldovan Rareș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Covaci Vlad  </w:t>
      </w:r>
    </w:p>
    <w:p w:rsidR="00BE2ED8"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 </w:t>
      </w:r>
      <w:proofErr w:type="spellStart"/>
      <w:r w:rsidRPr="00BE2ED8">
        <w:rPr>
          <w:rFonts w:ascii="Times New Roman" w:hAnsi="Times New Roman" w:cs="Times New Roman"/>
          <w:sz w:val="24"/>
          <w:szCs w:val="24"/>
        </w:rPr>
        <w:t>Petruță</w:t>
      </w:r>
      <w:proofErr w:type="spellEnd"/>
      <w:r w:rsidRPr="00BE2ED8">
        <w:rPr>
          <w:rFonts w:ascii="Times New Roman" w:hAnsi="Times New Roman" w:cs="Times New Roman"/>
          <w:sz w:val="24"/>
          <w:szCs w:val="24"/>
        </w:rPr>
        <w:t xml:space="preserve"> Darius  </w:t>
      </w:r>
    </w:p>
    <w:p w:rsidR="002A30F9" w:rsidRDefault="002A30F9" w:rsidP="00BE2ED8">
      <w:pPr>
        <w:spacing w:after="0" w:line="240" w:lineRule="auto"/>
        <w:jc w:val="both"/>
        <w:rPr>
          <w:rFonts w:ascii="Times New Roman" w:hAnsi="Times New Roman" w:cs="Times New Roman"/>
          <w:sz w:val="24"/>
          <w:szCs w:val="24"/>
        </w:rPr>
      </w:pPr>
    </w:p>
    <w:p w:rsid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 xml:space="preserve">Urmează etapa națională! </w:t>
      </w:r>
    </w:p>
    <w:p w:rsidR="006B0AED" w:rsidRPr="00BE2ED8" w:rsidRDefault="00BE2ED8" w:rsidP="00BE2ED8">
      <w:pPr>
        <w:spacing w:after="0" w:line="240" w:lineRule="auto"/>
        <w:jc w:val="both"/>
        <w:rPr>
          <w:rFonts w:ascii="Times New Roman" w:hAnsi="Times New Roman" w:cs="Times New Roman"/>
          <w:sz w:val="24"/>
          <w:szCs w:val="24"/>
        </w:rPr>
      </w:pPr>
      <w:r w:rsidRPr="00BE2ED8">
        <w:rPr>
          <w:rFonts w:ascii="Times New Roman" w:hAnsi="Times New Roman" w:cs="Times New Roman"/>
          <w:sz w:val="24"/>
          <w:szCs w:val="24"/>
        </w:rPr>
        <w:t>După acest succes, Delta Force se pregătește pentru etapa națională, care va avea loc în mai puțin de trei săptămâni. Echipa își propune să își îmbunătățească performanțele și să lupte pentru șansa de a reprezenta România pe scena mondială.</w:t>
      </w:r>
    </w:p>
    <w:sectPr w:rsidR="006B0AED" w:rsidRPr="00BE2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D8"/>
    <w:rsid w:val="00015FB8"/>
    <w:rsid w:val="00064E1A"/>
    <w:rsid w:val="000C74D5"/>
    <w:rsid w:val="000C7FF1"/>
    <w:rsid w:val="0012061E"/>
    <w:rsid w:val="00192EB9"/>
    <w:rsid w:val="001A273D"/>
    <w:rsid w:val="001D441C"/>
    <w:rsid w:val="002022DD"/>
    <w:rsid w:val="002A30F9"/>
    <w:rsid w:val="002E0149"/>
    <w:rsid w:val="003250F2"/>
    <w:rsid w:val="00423643"/>
    <w:rsid w:val="00633670"/>
    <w:rsid w:val="006B0AED"/>
    <w:rsid w:val="00813509"/>
    <w:rsid w:val="00883B13"/>
    <w:rsid w:val="00BE2ED8"/>
    <w:rsid w:val="00BE6F86"/>
    <w:rsid w:val="00C17B3A"/>
    <w:rsid w:val="00C72F3D"/>
    <w:rsid w:val="00E853D2"/>
    <w:rsid w:val="00EE0604"/>
    <w:rsid w:val="00F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E1F4"/>
  <w15:chartTrackingRefBased/>
  <w15:docId w15:val="{70AFB3B2-BA78-4F9A-BBBE-9D335267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BE2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BE2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BE2ED8"/>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BE2ED8"/>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BE2ED8"/>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BE2ED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E2ED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E2ED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E2ED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E2ED8"/>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BE2ED8"/>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BE2ED8"/>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BE2ED8"/>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BE2ED8"/>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BE2ED8"/>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BE2ED8"/>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BE2ED8"/>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BE2ED8"/>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BE2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E2ED8"/>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BE2ED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E2ED8"/>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BE2ED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E2ED8"/>
    <w:rPr>
      <w:i/>
      <w:iCs/>
      <w:color w:val="404040" w:themeColor="text1" w:themeTint="BF"/>
      <w:lang w:val="ro-RO"/>
    </w:rPr>
  </w:style>
  <w:style w:type="paragraph" w:styleId="Listparagraf">
    <w:name w:val="List Paragraph"/>
    <w:basedOn w:val="Normal"/>
    <w:uiPriority w:val="34"/>
    <w:qFormat/>
    <w:rsid w:val="00BE2ED8"/>
    <w:pPr>
      <w:ind w:left="720"/>
      <w:contextualSpacing/>
    </w:pPr>
  </w:style>
  <w:style w:type="character" w:styleId="Accentuareintens">
    <w:name w:val="Intense Emphasis"/>
    <w:basedOn w:val="Fontdeparagrafimplicit"/>
    <w:uiPriority w:val="21"/>
    <w:qFormat/>
    <w:rsid w:val="00BE2ED8"/>
    <w:rPr>
      <w:i/>
      <w:iCs/>
      <w:color w:val="2F5496" w:themeColor="accent1" w:themeShade="BF"/>
    </w:rPr>
  </w:style>
  <w:style w:type="paragraph" w:styleId="Citatintens">
    <w:name w:val="Intense Quote"/>
    <w:basedOn w:val="Normal"/>
    <w:next w:val="Normal"/>
    <w:link w:val="CitatintensCaracter"/>
    <w:uiPriority w:val="30"/>
    <w:qFormat/>
    <w:rsid w:val="00BE2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BE2ED8"/>
    <w:rPr>
      <w:i/>
      <w:iCs/>
      <w:color w:val="2F5496" w:themeColor="accent1" w:themeShade="BF"/>
      <w:lang w:val="ro-RO"/>
    </w:rPr>
  </w:style>
  <w:style w:type="character" w:styleId="Referireintens">
    <w:name w:val="Intense Reference"/>
    <w:basedOn w:val="Fontdeparagrafimplicit"/>
    <w:uiPriority w:val="32"/>
    <w:qFormat/>
    <w:rsid w:val="00BE2ED8"/>
    <w:rPr>
      <w:b/>
      <w:bCs/>
      <w:smallCaps/>
      <w:color w:val="2F5496" w:themeColor="accent1" w:themeShade="BF"/>
      <w:spacing w:val="5"/>
    </w:rPr>
  </w:style>
  <w:style w:type="character" w:styleId="Hyperlink">
    <w:name w:val="Hyperlink"/>
    <w:basedOn w:val="Fontdeparagrafimplicit"/>
    <w:uiPriority w:val="99"/>
    <w:unhideWhenUsed/>
    <w:rsid w:val="002A30F9"/>
    <w:rPr>
      <w:color w:val="0563C1" w:themeColor="hyperlink"/>
      <w:u w:val="single"/>
    </w:rPr>
  </w:style>
  <w:style w:type="character" w:styleId="MeniuneNerezolvat">
    <w:name w:val="Unresolved Mention"/>
    <w:basedOn w:val="Fontdeparagrafimplicit"/>
    <w:uiPriority w:val="99"/>
    <w:semiHidden/>
    <w:unhideWhenUsed/>
    <w:rsid w:val="002A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52369">
      <w:bodyDiv w:val="1"/>
      <w:marLeft w:val="0"/>
      <w:marRight w:val="0"/>
      <w:marTop w:val="0"/>
      <w:marBottom w:val="0"/>
      <w:divBdr>
        <w:top w:val="none" w:sz="0" w:space="0" w:color="auto"/>
        <w:left w:val="none" w:sz="0" w:space="0" w:color="auto"/>
        <w:bottom w:val="none" w:sz="0" w:space="0" w:color="auto"/>
        <w:right w:val="none" w:sz="0" w:space="0" w:color="auto"/>
      </w:divBdr>
      <w:divsChild>
        <w:div w:id="933048327">
          <w:marLeft w:val="0"/>
          <w:marRight w:val="0"/>
          <w:marTop w:val="120"/>
          <w:marBottom w:val="0"/>
          <w:divBdr>
            <w:top w:val="none" w:sz="0" w:space="0" w:color="auto"/>
            <w:left w:val="none" w:sz="0" w:space="0" w:color="auto"/>
            <w:bottom w:val="none" w:sz="0" w:space="0" w:color="auto"/>
            <w:right w:val="none" w:sz="0" w:space="0" w:color="auto"/>
          </w:divBdr>
          <w:divsChild>
            <w:div w:id="1540243368">
              <w:marLeft w:val="0"/>
              <w:marRight w:val="0"/>
              <w:marTop w:val="0"/>
              <w:marBottom w:val="0"/>
              <w:divBdr>
                <w:top w:val="none" w:sz="0" w:space="0" w:color="auto"/>
                <w:left w:val="none" w:sz="0" w:space="0" w:color="auto"/>
                <w:bottom w:val="none" w:sz="0" w:space="0" w:color="auto"/>
                <w:right w:val="none" w:sz="0" w:space="0" w:color="auto"/>
              </w:divBdr>
            </w:div>
          </w:divsChild>
        </w:div>
        <w:div w:id="484014470">
          <w:marLeft w:val="0"/>
          <w:marRight w:val="0"/>
          <w:marTop w:val="120"/>
          <w:marBottom w:val="0"/>
          <w:divBdr>
            <w:top w:val="none" w:sz="0" w:space="0" w:color="auto"/>
            <w:left w:val="none" w:sz="0" w:space="0" w:color="auto"/>
            <w:bottom w:val="none" w:sz="0" w:space="0" w:color="auto"/>
            <w:right w:val="none" w:sz="0" w:space="0" w:color="auto"/>
          </w:divBdr>
          <w:divsChild>
            <w:div w:id="85464770">
              <w:marLeft w:val="0"/>
              <w:marRight w:val="0"/>
              <w:marTop w:val="0"/>
              <w:marBottom w:val="0"/>
              <w:divBdr>
                <w:top w:val="none" w:sz="0" w:space="0" w:color="auto"/>
                <w:left w:val="none" w:sz="0" w:space="0" w:color="auto"/>
                <w:bottom w:val="none" w:sz="0" w:space="0" w:color="auto"/>
                <w:right w:val="none" w:sz="0" w:space="0" w:color="auto"/>
              </w:divBdr>
            </w:div>
          </w:divsChild>
        </w:div>
        <w:div w:id="1894001122">
          <w:marLeft w:val="0"/>
          <w:marRight w:val="0"/>
          <w:marTop w:val="120"/>
          <w:marBottom w:val="0"/>
          <w:divBdr>
            <w:top w:val="none" w:sz="0" w:space="0" w:color="auto"/>
            <w:left w:val="none" w:sz="0" w:space="0" w:color="auto"/>
            <w:bottom w:val="none" w:sz="0" w:space="0" w:color="auto"/>
            <w:right w:val="none" w:sz="0" w:space="0" w:color="auto"/>
          </w:divBdr>
          <w:divsChild>
            <w:div w:id="680472362">
              <w:marLeft w:val="0"/>
              <w:marRight w:val="0"/>
              <w:marTop w:val="0"/>
              <w:marBottom w:val="0"/>
              <w:divBdr>
                <w:top w:val="none" w:sz="0" w:space="0" w:color="auto"/>
                <w:left w:val="none" w:sz="0" w:space="0" w:color="auto"/>
                <w:bottom w:val="none" w:sz="0" w:space="0" w:color="auto"/>
                <w:right w:val="none" w:sz="0" w:space="0" w:color="auto"/>
              </w:divBdr>
            </w:div>
          </w:divsChild>
        </w:div>
        <w:div w:id="775174496">
          <w:marLeft w:val="0"/>
          <w:marRight w:val="0"/>
          <w:marTop w:val="120"/>
          <w:marBottom w:val="0"/>
          <w:divBdr>
            <w:top w:val="none" w:sz="0" w:space="0" w:color="auto"/>
            <w:left w:val="none" w:sz="0" w:space="0" w:color="auto"/>
            <w:bottom w:val="none" w:sz="0" w:space="0" w:color="auto"/>
            <w:right w:val="none" w:sz="0" w:space="0" w:color="auto"/>
          </w:divBdr>
          <w:divsChild>
            <w:div w:id="1526863508">
              <w:marLeft w:val="0"/>
              <w:marRight w:val="0"/>
              <w:marTop w:val="0"/>
              <w:marBottom w:val="0"/>
              <w:divBdr>
                <w:top w:val="none" w:sz="0" w:space="0" w:color="auto"/>
                <w:left w:val="none" w:sz="0" w:space="0" w:color="auto"/>
                <w:bottom w:val="none" w:sz="0" w:space="0" w:color="auto"/>
                <w:right w:val="none" w:sz="0" w:space="0" w:color="auto"/>
              </w:divBdr>
            </w:div>
          </w:divsChild>
        </w:div>
        <w:div w:id="1809007167">
          <w:marLeft w:val="0"/>
          <w:marRight w:val="0"/>
          <w:marTop w:val="120"/>
          <w:marBottom w:val="0"/>
          <w:divBdr>
            <w:top w:val="none" w:sz="0" w:space="0" w:color="auto"/>
            <w:left w:val="none" w:sz="0" w:space="0" w:color="auto"/>
            <w:bottom w:val="none" w:sz="0" w:space="0" w:color="auto"/>
            <w:right w:val="none" w:sz="0" w:space="0" w:color="auto"/>
          </w:divBdr>
          <w:divsChild>
            <w:div w:id="1037852004">
              <w:marLeft w:val="0"/>
              <w:marRight w:val="0"/>
              <w:marTop w:val="0"/>
              <w:marBottom w:val="0"/>
              <w:divBdr>
                <w:top w:val="none" w:sz="0" w:space="0" w:color="auto"/>
                <w:left w:val="none" w:sz="0" w:space="0" w:color="auto"/>
                <w:bottom w:val="none" w:sz="0" w:space="0" w:color="auto"/>
                <w:right w:val="none" w:sz="0" w:space="0" w:color="auto"/>
              </w:divBdr>
            </w:div>
          </w:divsChild>
        </w:div>
        <w:div w:id="1366714373">
          <w:marLeft w:val="0"/>
          <w:marRight w:val="0"/>
          <w:marTop w:val="120"/>
          <w:marBottom w:val="0"/>
          <w:divBdr>
            <w:top w:val="none" w:sz="0" w:space="0" w:color="auto"/>
            <w:left w:val="none" w:sz="0" w:space="0" w:color="auto"/>
            <w:bottom w:val="none" w:sz="0" w:space="0" w:color="auto"/>
            <w:right w:val="none" w:sz="0" w:space="0" w:color="auto"/>
          </w:divBdr>
          <w:divsChild>
            <w:div w:id="1975208096">
              <w:marLeft w:val="0"/>
              <w:marRight w:val="0"/>
              <w:marTop w:val="0"/>
              <w:marBottom w:val="0"/>
              <w:divBdr>
                <w:top w:val="none" w:sz="0" w:space="0" w:color="auto"/>
                <w:left w:val="none" w:sz="0" w:space="0" w:color="auto"/>
                <w:bottom w:val="none" w:sz="0" w:space="0" w:color="auto"/>
                <w:right w:val="none" w:sz="0" w:space="0" w:color="auto"/>
              </w:divBdr>
            </w:div>
          </w:divsChild>
        </w:div>
        <w:div w:id="626617973">
          <w:marLeft w:val="0"/>
          <w:marRight w:val="0"/>
          <w:marTop w:val="120"/>
          <w:marBottom w:val="0"/>
          <w:divBdr>
            <w:top w:val="none" w:sz="0" w:space="0" w:color="auto"/>
            <w:left w:val="none" w:sz="0" w:space="0" w:color="auto"/>
            <w:bottom w:val="none" w:sz="0" w:space="0" w:color="auto"/>
            <w:right w:val="none" w:sz="0" w:space="0" w:color="auto"/>
          </w:divBdr>
          <w:divsChild>
            <w:div w:id="7844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5178">
      <w:bodyDiv w:val="1"/>
      <w:marLeft w:val="0"/>
      <w:marRight w:val="0"/>
      <w:marTop w:val="0"/>
      <w:marBottom w:val="0"/>
      <w:divBdr>
        <w:top w:val="none" w:sz="0" w:space="0" w:color="auto"/>
        <w:left w:val="none" w:sz="0" w:space="0" w:color="auto"/>
        <w:bottom w:val="none" w:sz="0" w:space="0" w:color="auto"/>
        <w:right w:val="none" w:sz="0" w:space="0" w:color="auto"/>
      </w:divBdr>
      <w:divsChild>
        <w:div w:id="1725331894">
          <w:marLeft w:val="0"/>
          <w:marRight w:val="0"/>
          <w:marTop w:val="120"/>
          <w:marBottom w:val="0"/>
          <w:divBdr>
            <w:top w:val="none" w:sz="0" w:space="0" w:color="auto"/>
            <w:left w:val="none" w:sz="0" w:space="0" w:color="auto"/>
            <w:bottom w:val="none" w:sz="0" w:space="0" w:color="auto"/>
            <w:right w:val="none" w:sz="0" w:space="0" w:color="auto"/>
          </w:divBdr>
          <w:divsChild>
            <w:div w:id="127820629">
              <w:marLeft w:val="0"/>
              <w:marRight w:val="0"/>
              <w:marTop w:val="0"/>
              <w:marBottom w:val="0"/>
              <w:divBdr>
                <w:top w:val="none" w:sz="0" w:space="0" w:color="auto"/>
                <w:left w:val="none" w:sz="0" w:space="0" w:color="auto"/>
                <w:bottom w:val="none" w:sz="0" w:space="0" w:color="auto"/>
                <w:right w:val="none" w:sz="0" w:space="0" w:color="auto"/>
              </w:divBdr>
            </w:div>
          </w:divsChild>
        </w:div>
        <w:div w:id="789669313">
          <w:marLeft w:val="0"/>
          <w:marRight w:val="0"/>
          <w:marTop w:val="120"/>
          <w:marBottom w:val="0"/>
          <w:divBdr>
            <w:top w:val="none" w:sz="0" w:space="0" w:color="auto"/>
            <w:left w:val="none" w:sz="0" w:space="0" w:color="auto"/>
            <w:bottom w:val="none" w:sz="0" w:space="0" w:color="auto"/>
            <w:right w:val="none" w:sz="0" w:space="0" w:color="auto"/>
          </w:divBdr>
          <w:divsChild>
            <w:div w:id="1648822097">
              <w:marLeft w:val="0"/>
              <w:marRight w:val="0"/>
              <w:marTop w:val="0"/>
              <w:marBottom w:val="0"/>
              <w:divBdr>
                <w:top w:val="none" w:sz="0" w:space="0" w:color="auto"/>
                <w:left w:val="none" w:sz="0" w:space="0" w:color="auto"/>
                <w:bottom w:val="none" w:sz="0" w:space="0" w:color="auto"/>
                <w:right w:val="none" w:sz="0" w:space="0" w:color="auto"/>
              </w:divBdr>
            </w:div>
          </w:divsChild>
        </w:div>
        <w:div w:id="804931277">
          <w:marLeft w:val="0"/>
          <w:marRight w:val="0"/>
          <w:marTop w:val="120"/>
          <w:marBottom w:val="0"/>
          <w:divBdr>
            <w:top w:val="none" w:sz="0" w:space="0" w:color="auto"/>
            <w:left w:val="none" w:sz="0" w:space="0" w:color="auto"/>
            <w:bottom w:val="none" w:sz="0" w:space="0" w:color="auto"/>
            <w:right w:val="none" w:sz="0" w:space="0" w:color="auto"/>
          </w:divBdr>
          <w:divsChild>
            <w:div w:id="1092774657">
              <w:marLeft w:val="0"/>
              <w:marRight w:val="0"/>
              <w:marTop w:val="0"/>
              <w:marBottom w:val="0"/>
              <w:divBdr>
                <w:top w:val="none" w:sz="0" w:space="0" w:color="auto"/>
                <w:left w:val="none" w:sz="0" w:space="0" w:color="auto"/>
                <w:bottom w:val="none" w:sz="0" w:space="0" w:color="auto"/>
                <w:right w:val="none" w:sz="0" w:space="0" w:color="auto"/>
              </w:divBdr>
            </w:div>
          </w:divsChild>
        </w:div>
        <w:div w:id="28259493">
          <w:marLeft w:val="0"/>
          <w:marRight w:val="0"/>
          <w:marTop w:val="120"/>
          <w:marBottom w:val="0"/>
          <w:divBdr>
            <w:top w:val="none" w:sz="0" w:space="0" w:color="auto"/>
            <w:left w:val="none" w:sz="0" w:space="0" w:color="auto"/>
            <w:bottom w:val="none" w:sz="0" w:space="0" w:color="auto"/>
            <w:right w:val="none" w:sz="0" w:space="0" w:color="auto"/>
          </w:divBdr>
          <w:divsChild>
            <w:div w:id="1322276583">
              <w:marLeft w:val="0"/>
              <w:marRight w:val="0"/>
              <w:marTop w:val="0"/>
              <w:marBottom w:val="0"/>
              <w:divBdr>
                <w:top w:val="none" w:sz="0" w:space="0" w:color="auto"/>
                <w:left w:val="none" w:sz="0" w:space="0" w:color="auto"/>
                <w:bottom w:val="none" w:sz="0" w:space="0" w:color="auto"/>
                <w:right w:val="none" w:sz="0" w:space="0" w:color="auto"/>
              </w:divBdr>
            </w:div>
          </w:divsChild>
        </w:div>
        <w:div w:id="2120248196">
          <w:marLeft w:val="0"/>
          <w:marRight w:val="0"/>
          <w:marTop w:val="120"/>
          <w:marBottom w:val="0"/>
          <w:divBdr>
            <w:top w:val="none" w:sz="0" w:space="0" w:color="auto"/>
            <w:left w:val="none" w:sz="0" w:space="0" w:color="auto"/>
            <w:bottom w:val="none" w:sz="0" w:space="0" w:color="auto"/>
            <w:right w:val="none" w:sz="0" w:space="0" w:color="auto"/>
          </w:divBdr>
          <w:divsChild>
            <w:div w:id="921984323">
              <w:marLeft w:val="0"/>
              <w:marRight w:val="0"/>
              <w:marTop w:val="0"/>
              <w:marBottom w:val="0"/>
              <w:divBdr>
                <w:top w:val="none" w:sz="0" w:space="0" w:color="auto"/>
                <w:left w:val="none" w:sz="0" w:space="0" w:color="auto"/>
                <w:bottom w:val="none" w:sz="0" w:space="0" w:color="auto"/>
                <w:right w:val="none" w:sz="0" w:space="0" w:color="auto"/>
              </w:divBdr>
            </w:div>
          </w:divsChild>
        </w:div>
        <w:div w:id="44333923">
          <w:marLeft w:val="0"/>
          <w:marRight w:val="0"/>
          <w:marTop w:val="120"/>
          <w:marBottom w:val="0"/>
          <w:divBdr>
            <w:top w:val="none" w:sz="0" w:space="0" w:color="auto"/>
            <w:left w:val="none" w:sz="0" w:space="0" w:color="auto"/>
            <w:bottom w:val="none" w:sz="0" w:space="0" w:color="auto"/>
            <w:right w:val="none" w:sz="0" w:space="0" w:color="auto"/>
          </w:divBdr>
          <w:divsChild>
            <w:div w:id="1466965471">
              <w:marLeft w:val="0"/>
              <w:marRight w:val="0"/>
              <w:marTop w:val="0"/>
              <w:marBottom w:val="0"/>
              <w:divBdr>
                <w:top w:val="none" w:sz="0" w:space="0" w:color="auto"/>
                <w:left w:val="none" w:sz="0" w:space="0" w:color="auto"/>
                <w:bottom w:val="none" w:sz="0" w:space="0" w:color="auto"/>
                <w:right w:val="none" w:sz="0" w:space="0" w:color="auto"/>
              </w:divBdr>
            </w:div>
          </w:divsChild>
        </w:div>
        <w:div w:id="1017652820">
          <w:marLeft w:val="0"/>
          <w:marRight w:val="0"/>
          <w:marTop w:val="120"/>
          <w:marBottom w:val="0"/>
          <w:divBdr>
            <w:top w:val="none" w:sz="0" w:space="0" w:color="auto"/>
            <w:left w:val="none" w:sz="0" w:space="0" w:color="auto"/>
            <w:bottom w:val="none" w:sz="0" w:space="0" w:color="auto"/>
            <w:right w:val="none" w:sz="0" w:space="0" w:color="auto"/>
          </w:divBdr>
          <w:divsChild>
            <w:div w:id="8968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409</Words>
  <Characters>2375</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3</cp:revision>
  <dcterms:created xsi:type="dcterms:W3CDTF">2025-02-25T14:47:00Z</dcterms:created>
  <dcterms:modified xsi:type="dcterms:W3CDTF">2025-02-25T14:50:00Z</dcterms:modified>
</cp:coreProperties>
</file>