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122" w:rsidRDefault="00937122" w:rsidP="00937122">
      <w:pPr>
        <w:shd w:val="clear" w:color="auto" w:fill="FFFFFF"/>
        <w:spacing w:after="0" w:line="240" w:lineRule="auto"/>
        <w:outlineLvl w:val="0"/>
        <w:rPr>
          <w:rFonts w:ascii="Times New Roman" w:eastAsia="Times New Roman" w:hAnsi="Times New Roman" w:cs="Times New Roman"/>
          <w:caps/>
          <w:color w:val="000000"/>
          <w:kern w:val="36"/>
          <w:sz w:val="66"/>
          <w:szCs w:val="66"/>
        </w:rPr>
      </w:pPr>
      <w:r w:rsidRPr="00937122">
        <w:rPr>
          <w:rFonts w:ascii="Times New Roman" w:eastAsia="Times New Roman" w:hAnsi="Times New Roman" w:cs="Times New Roman"/>
          <w:caps/>
          <w:color w:val="000000"/>
          <w:kern w:val="36"/>
          <w:sz w:val="66"/>
          <w:szCs w:val="66"/>
        </w:rPr>
        <w:t>TUDOR TURCU, MARELE C</w:t>
      </w:r>
      <w:r>
        <w:rPr>
          <w:rFonts w:ascii="Times New Roman" w:eastAsia="Times New Roman" w:hAnsi="Times New Roman" w:cs="Times New Roman"/>
          <w:caps/>
          <w:color w:val="000000"/>
          <w:kern w:val="36"/>
          <w:sz w:val="66"/>
          <w:szCs w:val="66"/>
        </w:rPr>
        <w:t xml:space="preserve">ÂȘTIGĂTOR X FACTOR, SEZONUL 2, </w:t>
      </w:r>
      <w:r w:rsidRPr="00937122">
        <w:rPr>
          <w:rFonts w:ascii="Times New Roman" w:eastAsia="Times New Roman" w:hAnsi="Times New Roman" w:cs="Times New Roman"/>
          <w:caps/>
          <w:color w:val="000000"/>
          <w:kern w:val="36"/>
          <w:sz w:val="66"/>
          <w:szCs w:val="66"/>
        </w:rPr>
        <w:t>A CONCERTA</w:t>
      </w:r>
      <w:r>
        <w:rPr>
          <w:rFonts w:ascii="Times New Roman" w:eastAsia="Times New Roman" w:hAnsi="Times New Roman" w:cs="Times New Roman"/>
          <w:caps/>
          <w:color w:val="000000"/>
          <w:kern w:val="36"/>
          <w:sz w:val="66"/>
          <w:szCs w:val="66"/>
        </w:rPr>
        <w:t>T</w:t>
      </w:r>
      <w:r w:rsidRPr="00937122">
        <w:rPr>
          <w:rFonts w:ascii="Times New Roman" w:eastAsia="Times New Roman" w:hAnsi="Times New Roman" w:cs="Times New Roman"/>
          <w:caps/>
          <w:color w:val="000000"/>
          <w:kern w:val="36"/>
          <w:sz w:val="66"/>
          <w:szCs w:val="66"/>
        </w:rPr>
        <w:t xml:space="preserve"> DE ZIUA NAȚIONALĂ A ROMÂNIEI ÎN PAKISTAN LA ISLAMABAD.</w:t>
      </w:r>
    </w:p>
    <w:p w:rsidR="00937122" w:rsidRDefault="00937122" w:rsidP="00937122">
      <w:pPr>
        <w:shd w:val="clear" w:color="auto" w:fill="FFFFFF"/>
        <w:spacing w:after="0" w:line="240" w:lineRule="auto"/>
        <w:outlineLvl w:val="0"/>
        <w:rPr>
          <w:rFonts w:ascii="Times New Roman" w:eastAsia="Times New Roman" w:hAnsi="Times New Roman" w:cs="Times New Roman"/>
          <w:caps/>
          <w:color w:val="000000"/>
          <w:kern w:val="36"/>
          <w:sz w:val="66"/>
          <w:szCs w:val="66"/>
        </w:rPr>
      </w:pPr>
    </w:p>
    <w:p w:rsidR="00937122" w:rsidRPr="00937122" w:rsidRDefault="00937122" w:rsidP="00937122">
      <w:pPr>
        <w:shd w:val="clear" w:color="auto" w:fill="FFFFFF"/>
        <w:spacing w:after="0" w:line="240" w:lineRule="auto"/>
        <w:outlineLvl w:val="0"/>
        <w:rPr>
          <w:rFonts w:ascii="Times New Roman" w:eastAsia="Times New Roman" w:hAnsi="Times New Roman" w:cs="Times New Roman"/>
          <w:caps/>
          <w:color w:val="000000"/>
          <w:kern w:val="36"/>
          <w:sz w:val="66"/>
          <w:szCs w:val="66"/>
        </w:rPr>
      </w:pPr>
      <w:r w:rsidRPr="00937122">
        <w:rPr>
          <w:rFonts w:ascii="Arial" w:hAnsi="Arial" w:cs="Arial"/>
          <w:color w:val="555555"/>
          <w:shd w:val="clear" w:color="auto" w:fill="FFFFFF"/>
        </w:rPr>
        <w:t>Tudor Turcu a răspuns afirmativ invitației doamnei Farah Azeem SHAH de la publicația GLOBAL AFFAIR să cânte la un eveniment  internațional organizat la Islamabad, capitala Pakistanului.Cu acestă ocazie, aflat pentru câteva zile în frumoasa capitală asiatică, a răspuns la fel de prompt invitației Excelenței Sale domnul Emilian ION, ambasadorului României în Pakistan, de a susține un concert la festivitățile organizate acolo de Ziua Națională a Romaniei. Tudor ne</w:t>
      </w:r>
      <w:r>
        <w:rPr>
          <w:rFonts w:ascii="Arial" w:hAnsi="Arial" w:cs="Arial"/>
          <w:color w:val="555555"/>
          <w:shd w:val="clear" w:color="auto" w:fill="FFFFFF"/>
        </w:rPr>
        <w:t>-a reprezentat</w:t>
      </w:r>
      <w:r w:rsidRPr="00937122">
        <w:rPr>
          <w:rFonts w:ascii="Arial" w:hAnsi="Arial" w:cs="Arial"/>
          <w:color w:val="555555"/>
          <w:shd w:val="clear" w:color="auto" w:fill="FFFFFF"/>
        </w:rPr>
        <w:t xml:space="preserve"> pentru prima dată țara la un festival muzical în Pakistan, țară cu peste 180 milioane de locuitor</w:t>
      </w:r>
      <w:r>
        <w:rPr>
          <w:rFonts w:ascii="Arial" w:hAnsi="Arial" w:cs="Arial"/>
          <w:color w:val="555555"/>
          <w:shd w:val="clear" w:color="auto" w:fill="FFFFFF"/>
        </w:rPr>
        <w:t>i. Peste doar câteva zile , pe 4</w:t>
      </w:r>
      <w:r w:rsidRPr="00937122">
        <w:rPr>
          <w:rFonts w:ascii="Arial" w:hAnsi="Arial" w:cs="Arial"/>
          <w:color w:val="555555"/>
          <w:shd w:val="clear" w:color="auto" w:fill="FFFFFF"/>
        </w:rPr>
        <w:t xml:space="preserve"> decembrie 2015 artistul va avea un</w:t>
      </w:r>
      <w:r>
        <w:rPr>
          <w:rFonts w:ascii="Arial" w:hAnsi="Arial" w:cs="Arial"/>
          <w:color w:val="555555"/>
          <w:shd w:val="clear" w:color="auto" w:fill="FFFFFF"/>
        </w:rPr>
        <w:t xml:space="preserve"> concert și la noi, în Club Nerv</w:t>
      </w:r>
      <w:r w:rsidRPr="00937122">
        <w:rPr>
          <w:rFonts w:ascii="Arial" w:hAnsi="Arial" w:cs="Arial"/>
          <w:color w:val="555555"/>
          <w:shd w:val="clear" w:color="auto" w:fill="FFFFFF"/>
        </w:rPr>
        <w:t xml:space="preserve">, mai precis unicul concert pe 2015 din </w:t>
      </w:r>
      <w:r>
        <w:rPr>
          <w:rFonts w:ascii="Arial" w:hAnsi="Arial" w:cs="Arial"/>
          <w:color w:val="555555"/>
          <w:shd w:val="clear" w:color="auto" w:fill="FFFFFF"/>
        </w:rPr>
        <w:t>Arad</w:t>
      </w:r>
      <w:r>
        <w:rPr>
          <w:rFonts w:ascii="Arial" w:hAnsi="Arial" w:cs="Arial"/>
          <w:color w:val="555555"/>
          <w:sz w:val="21"/>
          <w:szCs w:val="21"/>
          <w:shd w:val="clear" w:color="auto" w:fill="FFFFFF"/>
        </w:rPr>
        <w:t>.</w:t>
      </w:r>
    </w:p>
    <w:p w:rsidR="00C44BB5" w:rsidRPr="00937122" w:rsidRDefault="00C44BB5" w:rsidP="00937122">
      <w:pPr>
        <w:jc w:val="center"/>
        <w:rPr>
          <w:sz w:val="56"/>
          <w:szCs w:val="56"/>
        </w:rPr>
      </w:pPr>
    </w:p>
    <w:sectPr w:rsidR="00C44BB5" w:rsidRPr="00937122" w:rsidSect="00C44BB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37122"/>
    <w:rsid w:val="00937122"/>
    <w:rsid w:val="00C44B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BB5"/>
  </w:style>
  <w:style w:type="paragraph" w:styleId="Heading1">
    <w:name w:val="heading 1"/>
    <w:basedOn w:val="Normal"/>
    <w:link w:val="Heading1Char"/>
    <w:uiPriority w:val="9"/>
    <w:qFormat/>
    <w:rsid w:val="009371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122"/>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50452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Sergiu</dc:creator>
  <cp:lastModifiedBy>Sergiu</cp:lastModifiedBy>
  <cp:revision>1</cp:revision>
  <dcterms:created xsi:type="dcterms:W3CDTF">2015-12-02T12:48:00Z</dcterms:created>
  <dcterms:modified xsi:type="dcterms:W3CDTF">2015-12-02T12:53:00Z</dcterms:modified>
</cp:coreProperties>
</file>